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D5" w:rsidRPr="00B214D5" w:rsidRDefault="00B214D5" w:rsidP="00B214D5">
      <w:pPr>
        <w:pStyle w:val="Standard"/>
        <w:rPr>
          <w:rFonts w:ascii="Arial" w:hAnsi="Arial"/>
          <w:b/>
          <w:color w:val="000000"/>
        </w:rPr>
      </w:pPr>
      <w:r w:rsidRPr="00B214D5">
        <w:rPr>
          <w:rFonts w:ascii="Arial" w:hAnsi="Arial"/>
          <w:b/>
          <w:color w:val="000000"/>
        </w:rPr>
        <w:t xml:space="preserve">Roska Liberec </w:t>
      </w:r>
    </w:p>
    <w:p w:rsidR="00FF392A" w:rsidRDefault="00B214D5" w:rsidP="00B214D5">
      <w:pPr>
        <w:pStyle w:val="Standard"/>
        <w:rPr>
          <w:rFonts w:ascii="Arial" w:hAnsi="Arial"/>
          <w:color w:val="000000"/>
        </w:rPr>
      </w:pPr>
      <w:hyperlink r:id="rId6" w:history="1">
        <w:r w:rsidRPr="00D76F54">
          <w:rPr>
            <w:rStyle w:val="Hypertextovodkaz"/>
            <w:rFonts w:ascii="Arial" w:hAnsi="Arial"/>
          </w:rPr>
          <w:t>www.roskaliberec.cz</w:t>
        </w:r>
      </w:hyperlink>
    </w:p>
    <w:p w:rsidR="00B214D5" w:rsidRPr="00B214D5" w:rsidRDefault="00B214D5" w:rsidP="00B214D5">
      <w:pPr>
        <w:pStyle w:val="Standard"/>
        <w:rPr>
          <w:rFonts w:ascii="Arial" w:hAnsi="Arial"/>
          <w:color w:val="000000"/>
        </w:rPr>
      </w:pPr>
    </w:p>
    <w:p w:rsidR="00B214D5" w:rsidRDefault="00B214D5" w:rsidP="00B214D5">
      <w:pPr>
        <w:pStyle w:val="Textbody"/>
        <w:spacing w:after="0" w:line="240" w:lineRule="auto"/>
        <w:jc w:val="both"/>
        <w:rPr>
          <w:rFonts w:ascii="Arial" w:hAnsi="Arial"/>
          <w:color w:val="0C0C0C"/>
        </w:rPr>
      </w:pPr>
      <w:r w:rsidRPr="00B214D5">
        <w:rPr>
          <w:rFonts w:ascii="Arial" w:hAnsi="Arial"/>
          <w:color w:val="0C0C0C"/>
        </w:rPr>
        <w:t>Posláním našeho pacientského spolku je pomáhat handicapovaným lidem s nelehkou roztroušenou mozkomíšní sklerózou</w:t>
      </w:r>
      <w:r>
        <w:rPr>
          <w:rFonts w:ascii="Arial" w:hAnsi="Arial"/>
          <w:color w:val="0C0C0C"/>
        </w:rPr>
        <w:t xml:space="preserve"> (RS)</w:t>
      </w:r>
      <w:r w:rsidRPr="00B214D5">
        <w:rPr>
          <w:rFonts w:ascii="Arial" w:hAnsi="Arial"/>
          <w:color w:val="0C0C0C"/>
        </w:rPr>
        <w:t xml:space="preserve"> a jejich blízkým zejména v </w:t>
      </w:r>
      <w:r w:rsidRPr="00B214D5">
        <w:rPr>
          <w:rFonts w:ascii="Arial" w:hAnsi="Arial"/>
          <w:color w:val="0C0C0C"/>
        </w:rPr>
        <w:t>libereckém kraji.</w:t>
      </w:r>
    </w:p>
    <w:p w:rsidR="00B214D5" w:rsidRDefault="00B214D5" w:rsidP="00B214D5">
      <w:pPr>
        <w:pStyle w:val="Textbody"/>
        <w:spacing w:after="0" w:line="240" w:lineRule="auto"/>
        <w:jc w:val="both"/>
        <w:rPr>
          <w:rFonts w:ascii="Arial" w:hAnsi="Arial"/>
          <w:color w:val="0C0C0C"/>
        </w:rPr>
      </w:pPr>
    </w:p>
    <w:p w:rsidR="00B214D5" w:rsidRDefault="00B214D5" w:rsidP="00B214D5">
      <w:pPr>
        <w:pStyle w:val="Textbody"/>
        <w:spacing w:after="0" w:line="240" w:lineRule="auto"/>
        <w:jc w:val="both"/>
        <w:rPr>
          <w:rFonts w:ascii="Arial" w:hAnsi="Arial"/>
          <w:color w:val="0C0C0C"/>
        </w:rPr>
      </w:pPr>
      <w:bookmarkStart w:id="0" w:name="_GoBack"/>
      <w:bookmarkEnd w:id="0"/>
      <w:r w:rsidRPr="00B214D5">
        <w:rPr>
          <w:rFonts w:ascii="Arial" w:hAnsi="Arial"/>
          <w:color w:val="0C0C0C"/>
        </w:rPr>
        <w:t>Nabízíme změnu životního stylu při chronickém onemocnění. Naše nabídka zní: Nikdo nemusí být doma s nemocí sám.  Organizujeme kulturní a sportovní akce, dále rekondiční ozdravné pobyty. Sídlíme v Komunitním středisku</w:t>
      </w:r>
      <w:r>
        <w:rPr>
          <w:rFonts w:ascii="Arial" w:hAnsi="Arial"/>
          <w:color w:val="0C0C0C"/>
        </w:rPr>
        <w:t xml:space="preserve">, </w:t>
      </w:r>
      <w:r w:rsidRPr="00B214D5">
        <w:rPr>
          <w:rFonts w:ascii="Arial" w:hAnsi="Arial"/>
          <w:color w:val="0C0C0C"/>
        </w:rPr>
        <w:t>kontakt Palachova ul.</w:t>
      </w:r>
      <w:r w:rsidRPr="00B214D5">
        <w:rPr>
          <w:rFonts w:ascii="Arial" w:hAnsi="Arial"/>
          <w:color w:val="0C0C0C"/>
        </w:rPr>
        <w:t xml:space="preserve"> 504/7. Úřední hodiny máme každé úterý od 9</w:t>
      </w:r>
      <w:r>
        <w:rPr>
          <w:rFonts w:ascii="Arial" w:hAnsi="Arial"/>
          <w:color w:val="0C0C0C"/>
        </w:rPr>
        <w:t xml:space="preserve"> do 12 hodin, od 9</w:t>
      </w:r>
      <w:r w:rsidRPr="00B214D5">
        <w:rPr>
          <w:rFonts w:ascii="Arial" w:hAnsi="Arial"/>
          <w:color w:val="0C0C0C"/>
        </w:rPr>
        <w:t xml:space="preserve"> do 10.30 probíhá pravidelné cvičení. Mino tyto hodiny nás můžete kontaktovat na telefonním čísle 606888780.</w:t>
      </w:r>
      <w:r>
        <w:rPr>
          <w:rFonts w:ascii="Arial" w:hAnsi="Arial"/>
          <w:color w:val="0C0C0C"/>
        </w:rPr>
        <w:t xml:space="preserve"> </w:t>
      </w:r>
    </w:p>
    <w:p w:rsidR="00B214D5" w:rsidRDefault="00B214D5" w:rsidP="00B214D5">
      <w:pPr>
        <w:pStyle w:val="Textbody"/>
        <w:spacing w:after="0" w:line="240" w:lineRule="auto"/>
        <w:jc w:val="both"/>
        <w:rPr>
          <w:rFonts w:ascii="Arial" w:hAnsi="Arial"/>
          <w:color w:val="0C0C0C"/>
        </w:rPr>
      </w:pPr>
      <w:r>
        <w:rPr>
          <w:rFonts w:ascii="Arial" w:hAnsi="Arial"/>
          <w:color w:val="0C0C0C"/>
        </w:rPr>
        <w:t>¨</w:t>
      </w:r>
    </w:p>
    <w:p w:rsidR="00FF392A" w:rsidRPr="00B214D5" w:rsidRDefault="00B214D5" w:rsidP="00B214D5">
      <w:pPr>
        <w:pStyle w:val="Textbody"/>
        <w:spacing w:after="0" w:line="240" w:lineRule="auto"/>
        <w:jc w:val="both"/>
        <w:rPr>
          <w:rFonts w:ascii="Arial" w:hAnsi="Arial"/>
        </w:rPr>
      </w:pPr>
      <w:r w:rsidRPr="00B214D5">
        <w:rPr>
          <w:rFonts w:ascii="Arial" w:hAnsi="Arial"/>
          <w:color w:val="0C0C0C"/>
        </w:rPr>
        <w:t xml:space="preserve">Umožňujeme kontakty s Unií </w:t>
      </w:r>
      <w:r>
        <w:rPr>
          <w:rFonts w:ascii="Arial" w:hAnsi="Arial"/>
          <w:color w:val="0C0C0C"/>
        </w:rPr>
        <w:t>ROSKA</w:t>
      </w:r>
      <w:r w:rsidRPr="00B214D5">
        <w:rPr>
          <w:rFonts w:ascii="Arial" w:hAnsi="Arial"/>
          <w:color w:val="0C0C0C"/>
        </w:rPr>
        <w:t xml:space="preserve"> v ČR a pravidelný informační servis.</w:t>
      </w:r>
      <w:r>
        <w:rPr>
          <w:rFonts w:ascii="Arial" w:hAnsi="Arial"/>
          <w:color w:val="0C0C0C"/>
        </w:rPr>
        <w:t xml:space="preserve"> </w:t>
      </w:r>
      <w:r w:rsidRPr="00B214D5">
        <w:rPr>
          <w:rFonts w:ascii="Arial" w:hAnsi="Arial"/>
          <w:color w:val="0C0C0C"/>
        </w:rPr>
        <w:t>Naše aktivity</w:t>
      </w:r>
      <w:r w:rsidRPr="00B214D5">
        <w:rPr>
          <w:rFonts w:ascii="Arial" w:hAnsi="Arial"/>
          <w:color w:val="0C0C0C"/>
        </w:rPr>
        <w:t xml:space="preserve"> nejsou jen pro členy Rosky Liberec, ale jsme otevřeni všem lidem s RS, jejich rodinám a přátelům.</w:t>
      </w:r>
    </w:p>
    <w:sectPr w:rsidR="00FF392A" w:rsidRPr="00B214D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214D5">
      <w:pPr>
        <w:rPr>
          <w:rFonts w:hint="eastAsia"/>
        </w:rPr>
      </w:pPr>
      <w:r>
        <w:separator/>
      </w:r>
    </w:p>
  </w:endnote>
  <w:endnote w:type="continuationSeparator" w:id="0">
    <w:p w:rsidR="00000000" w:rsidRDefault="00B214D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214D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B214D5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F392A"/>
    <w:rsid w:val="00B214D5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5805C-2041-4D2A-A2C7-F4F44427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Nadpis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21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kaliberec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Neplechová</dc:creator>
  <cp:lastModifiedBy>Kamila Neplechová</cp:lastModifiedBy>
  <cp:revision>2</cp:revision>
  <dcterms:created xsi:type="dcterms:W3CDTF">2021-03-10T08:01:00Z</dcterms:created>
  <dcterms:modified xsi:type="dcterms:W3CDTF">2021-03-10T08:01:00Z</dcterms:modified>
</cp:coreProperties>
</file>